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90" w:rsidRDefault="00487C90" w:rsidP="00487C90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487C90"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lang w:eastAsia="ru-RU"/>
        </w:rPr>
        <w:t>Консультация для родителей</w:t>
      </w:r>
    </w:p>
    <w:p w:rsidR="00487C90" w:rsidRPr="00487C90" w:rsidRDefault="00487C90" w:rsidP="00487C90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487C90" w:rsidRDefault="00487C90" w:rsidP="00487C90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1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bCs/>
          <w:color w:val="002060"/>
          <w:sz w:val="21"/>
          <w:highlight w:val="red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3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Осторожно - терроризм!"/>
          </v:shape>
        </w:pict>
      </w:r>
    </w:p>
    <w:p w:rsidR="00BE11D8" w:rsidRDefault="00BE11D8" w:rsidP="00487C90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1"/>
          <w:lang w:eastAsia="ru-RU"/>
        </w:rPr>
      </w:pPr>
    </w:p>
    <w:p w:rsidR="00BE11D8" w:rsidRDefault="00BE11D8" w:rsidP="00487C90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1"/>
          <w:lang w:eastAsia="ru-RU"/>
        </w:rPr>
      </w:pPr>
    </w:p>
    <w:p w:rsidR="00BE11D8" w:rsidRDefault="00BE11D8" w:rsidP="00487C90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1"/>
          <w:lang w:eastAsia="ru-RU"/>
        </w:rPr>
      </w:pPr>
    </w:p>
    <w:p w:rsidR="00BE11D8" w:rsidRDefault="00BE11D8" w:rsidP="00487C90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Default="00487C90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Default="00487C90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Default="00487C90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Default="00487C90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Default="00487C90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Default="00BE11D8" w:rsidP="00BE11D8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03340"/>
            <wp:effectExtent l="57150" t="57150" r="60325" b="54360"/>
            <wp:docPr id="11" name="Рисунок 11" descr="http://bezpekavip.com/storage/images/5aa322648043acd2b4eb497e515d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zpekavip.com/storage/images/5aa322648043acd2b4eb497e515d5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90" w:rsidRDefault="00487C90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Default="00487C90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BE11D8" w:rsidRDefault="00BE11D8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BE11D8" w:rsidRDefault="00BE11D8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BE11D8" w:rsidRDefault="00BE11D8" w:rsidP="00487C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487C90" w:rsidRPr="00487C90" w:rsidRDefault="00487C90" w:rsidP="00487C90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lastRenderedPageBreak/>
        <w:t>Что такое терроризм?</w:t>
      </w:r>
    </w:p>
    <w:p w:rsidR="00487C90" w:rsidRPr="00487C90" w:rsidRDefault="00487C90" w:rsidP="00487C90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  </w:t>
      </w:r>
      <w:r w:rsidRPr="00BE11D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lang w:eastAsia="ru-RU"/>
        </w:rPr>
        <w:t>Терроризм</w:t>
      </w:r>
      <w:r w:rsidRPr="00650DB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</w:t>
      </w:r>
      <w:r w:rsidRPr="00487C9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–</w:t>
      </w:r>
      <w:r w:rsidRPr="00650DB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 это одно из самых страшных преступлений.</w:t>
      </w:r>
    </w:p>
    <w:p w:rsidR="00487C90" w:rsidRPr="00487C90" w:rsidRDefault="00487C90" w:rsidP="00487C90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87C9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     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487C90" w:rsidRPr="00487C90" w:rsidRDefault="00487C90" w:rsidP="00487C90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7C9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87C90" w:rsidRDefault="00331FD7" w:rsidP="00331FD7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487C90" w:rsidRPr="00487C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650DB0" w:rsidRPr="00487C90" w:rsidRDefault="00650DB0" w:rsidP="00331FD7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7C90" w:rsidRPr="00BE11D8" w:rsidRDefault="00487C90" w:rsidP="00331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Безопасность в транспорте</w:t>
      </w:r>
    </w:p>
    <w:p w:rsidR="00650DB0" w:rsidRPr="00487C90" w:rsidRDefault="00650DB0" w:rsidP="0033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ущерб,  в случае теракта,  необходимо следовать несложным правилам.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 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487C90" w:rsidRPr="00487C90" w:rsidRDefault="00487C90" w:rsidP="00BE11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Стать объектом нападения больше шансов у тех, кто</w:t>
      </w:r>
      <w:r w:rsidR="00BE11D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слишком броско одет, носит большое количество украшений или одежду военного покроя и камуфляжных расцветок.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Чтобы не сделать себя мишенью террористов, избегайте обсуждения политических дискуссий, демонстративного чтения религиозных изданий</w:t>
      </w:r>
      <w:r w:rsidR="00BE1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 случае захвата транспортного средства старайтесь не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привлекать к себе особого внимания террористов.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 случае штурма безопаснее всего лежать на полу, а если</w:t>
      </w:r>
      <w:r w:rsidR="00BE11D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E1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это 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невозможно,</w:t>
      </w:r>
      <w:r w:rsidR="00BE1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необходимо держаться подальше от окон.</w:t>
      </w:r>
    </w:p>
    <w:p w:rsidR="00487C90" w:rsidRDefault="00487C90" w:rsidP="0048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</w:t>
      </w:r>
      <w:r w:rsidRPr="00487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402E" w:rsidRDefault="006C402E" w:rsidP="006C4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7C90" w:rsidRPr="00BE11D8" w:rsidRDefault="00487C90" w:rsidP="006C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lastRenderedPageBreak/>
        <w:t>Ребенок и посторонние лица</w:t>
      </w:r>
    </w:p>
    <w:p w:rsidR="00650DB0" w:rsidRPr="00487C90" w:rsidRDefault="00650DB0" w:rsidP="0033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487C90" w:rsidRPr="00487C90" w:rsidRDefault="006C402E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Чтобы уберечь ребенка от столкновения с маньяками и насильниками,</w:t>
      </w:r>
    </w:p>
    <w:p w:rsidR="00487C90" w:rsidRPr="00487C90" w:rsidRDefault="00487C90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обучите детей тому, что общение с незнакомыми людьми должно</w:t>
      </w:r>
    </w:p>
    <w:p w:rsidR="00331FD7" w:rsidRPr="00650DB0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ограничиваться только дружескими приветствиями. </w:t>
      </w:r>
    </w:p>
    <w:p w:rsidR="00331FD7" w:rsidRPr="00650DB0" w:rsidRDefault="00331FD7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Нельзя поддаваться</w:t>
      </w:r>
      <w:r w:rsidRPr="00650D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уговоры незнакомцев, даже если они знают или зовут ребенка по</w:t>
      </w:r>
      <w:r w:rsidRPr="00650D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имени. </w:t>
      </w:r>
    </w:p>
    <w:p w:rsidR="00487C90" w:rsidRPr="00487C90" w:rsidRDefault="00331FD7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Нельзя садиться в машину к незнакомцам. Не всех старших надо</w:t>
      </w:r>
    </w:p>
    <w:p w:rsidR="00331FD7" w:rsidRPr="00650DB0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слушаться. </w:t>
      </w:r>
    </w:p>
    <w:p w:rsidR="00487C90" w:rsidRPr="00650DB0" w:rsidRDefault="00331FD7" w:rsidP="0033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ребенок увидел преследующего его незнакомца, то</w:t>
      </w:r>
    </w:p>
    <w:p w:rsidR="00487C90" w:rsidRPr="00487C90" w:rsidRDefault="00487C90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отсутствии близких людей, пусть, не стесняясь, подходит к прохожим людям, внушающим доверие, и просит защиты и помощи.</w:t>
      </w:r>
    </w:p>
    <w:p w:rsidR="00487C90" w:rsidRPr="00650DB0" w:rsidRDefault="00331FD7" w:rsidP="0033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Внушите ребенку мысль, что, что бы ни случилось, он сразу же должен рассказать обо всем родителям или взрослым, которым доверяет.</w:t>
      </w:r>
    </w:p>
    <w:p w:rsidR="00487C90" w:rsidRPr="00487C90" w:rsidRDefault="00331FD7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Обучая ребенка правилам безопасного поведения, ни в коем случае не</w:t>
      </w:r>
    </w:p>
    <w:p w:rsidR="00331FD7" w:rsidRPr="00650DB0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пытайтесь его запугать. Ваша задача — научить ребенка быть осторожным, но не превратить его в паникера и труса. </w:t>
      </w:r>
    </w:p>
    <w:p w:rsidR="00331FD7" w:rsidRPr="00650DB0" w:rsidRDefault="00331FD7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Научите детей защищаться.</w:t>
      </w:r>
      <w:r w:rsidRPr="00650D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Ради личной безопасности ребенок может нарушать все правила и запреты. Он не должен задумываться о последствиях применения приемов</w:t>
      </w:r>
      <w:r w:rsidRPr="00650D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самообороны. Объясните, что если ребенок нанесет нападающему</w:t>
      </w:r>
      <w:r w:rsidRPr="00650D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повреждения, его только похвалят за это. </w:t>
      </w:r>
    </w:p>
    <w:p w:rsidR="00487C90" w:rsidRPr="00487C90" w:rsidRDefault="00331FD7" w:rsidP="0033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Объясните также, куда ребенку</w:t>
      </w:r>
      <w:r w:rsidRPr="00650D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надо бежать в случае опасности, к кому и как обращаться за помощью.</w:t>
      </w:r>
    </w:p>
    <w:p w:rsidR="00487C90" w:rsidRPr="00487C90" w:rsidRDefault="00331FD7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вы решили воспользоваться услугами няни, не ограничивайтесь</w:t>
      </w:r>
    </w:p>
    <w:p w:rsidR="00331FD7" w:rsidRPr="00650DB0" w:rsidRDefault="00487C90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поверхностным знакомством. Обратитесь за необходимой для вас информацией в полицию. При выборе частной няни, старайтесь выбирать ее</w:t>
      </w:r>
      <w:r w:rsidRPr="00487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 по возрасту, а по опыту работы с детьми. Остановив свой выбор на определенном человеке, постарайтесь навести о нем справки. </w:t>
      </w:r>
    </w:p>
    <w:p w:rsidR="00331FD7" w:rsidRPr="00650DB0" w:rsidRDefault="00331FD7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вы решили оставлять ребенка дома у няни, узнайте как можно больше</w:t>
      </w:r>
      <w:r w:rsidR="00650D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членах семьи и людях, которые бывают в их доме. </w:t>
      </w:r>
      <w:r w:rsid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*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Приходящую няню необходимо ознакомить с требованиями безопасности, применяемыми вами, действием замков входных дверей и их особенностями, с правилами пользования различными приборами.      Попросите няню не приглашать к вам в дом посторонних людей, даже если они представляются вашими знакомыми. Если вы разуверились в надежности няни, поспешите как можно быстрее дать ей расчет, даже если заплатили ей вперед. Никакие деньги не смогут заменить вам безопасность вашего ребенка. </w:t>
      </w:r>
    </w:p>
    <w:p w:rsidR="00487C90" w:rsidRDefault="00331FD7" w:rsidP="0048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="00487C90" w:rsidRPr="00650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Учитывая специфику детской психологии, родителям также следует предпринимать меры предосторожности, чтобы ребенок не смог ненароком навредить и себе и вам. Если у вас имеются дома крупные сбережения, желательно, чтобы о них не знали дети, так как они могут похвастаться об этом, что может привести к краже.</w:t>
      </w:r>
    </w:p>
    <w:p w:rsidR="00650DB0" w:rsidRPr="00487C90" w:rsidRDefault="00650DB0" w:rsidP="00487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87C90" w:rsidRPr="00BE11D8" w:rsidRDefault="00487C90" w:rsidP="00331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lastRenderedPageBreak/>
        <w:t>Памятка для родителей по антитеррору.</w:t>
      </w:r>
    </w:p>
    <w:p w:rsidR="00650DB0" w:rsidRPr="00487C90" w:rsidRDefault="00650DB0" w:rsidP="0033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ru-RU"/>
        </w:rPr>
      </w:pPr>
    </w:p>
    <w:p w:rsidR="00BE11D8" w:rsidRPr="00487C90" w:rsidRDefault="00487C90" w:rsidP="0048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и частные рекомендации</w:t>
      </w:r>
      <w:r w:rsidR="00650DB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487C90" w:rsidRPr="00BE11D8" w:rsidRDefault="00487C90" w:rsidP="006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650DB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87C90" w:rsidRPr="00BE11D8" w:rsidRDefault="002453FA" w:rsidP="002453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* </w:t>
      </w: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487C90" w:rsidRPr="00487C90" w:rsidRDefault="002453FA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*</w:t>
      </w: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487C90" w:rsidRPr="00BE11D8" w:rsidRDefault="00487C90" w:rsidP="0048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2453FA" w:rsidRPr="00487C90" w:rsidRDefault="002453FA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7C90" w:rsidRPr="00BE11D8" w:rsidRDefault="00487C90" w:rsidP="00245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Обязательно проводите с детьми дома разъяснительные беседы о недопустимости:</w:t>
      </w:r>
    </w:p>
    <w:p w:rsidR="002453FA" w:rsidRPr="00487C90" w:rsidRDefault="002453FA" w:rsidP="002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487C90" w:rsidRPr="00BE11D8" w:rsidRDefault="002453FA" w:rsidP="002453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* </w:t>
      </w: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487C90" w:rsidRPr="00487C90" w:rsidRDefault="002453FA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* </w:t>
      </w: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Наличие неизвестного свертка или какой-либо детали в машине, на лестнице, в квартире и т.д.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Натянутая проволока или шнур.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487C90" w:rsidRPr="00487C90" w:rsidRDefault="00487C9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487C90" w:rsidRDefault="00487C90" w:rsidP="00245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</w:t>
      </w:r>
      <w:r w:rsidRPr="00BE1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</w:t>
      </w:r>
      <w:r w:rsidR="006C4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E11D8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обращайте</w:t>
      </w:r>
      <w:r w:rsidR="006C4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11D8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</w:t>
      </w:r>
      <w:r w:rsidRPr="006C40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C40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Немедленно сообщите о находке водителю, машинисту поезда, работнику милиции</w:t>
      </w: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5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открывайте их, не трогайте руками, предупредите стоящих рядом людей о возможной опасности.</w:t>
      </w:r>
    </w:p>
    <w:p w:rsidR="00BE11D8" w:rsidRPr="00487C90" w:rsidRDefault="00BE11D8" w:rsidP="00245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7C90" w:rsidRDefault="00487C90" w:rsidP="006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50DB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КАТЕГОРИЧЕСКИ ЗАПРЕЩАЕТСЯ:</w:t>
      </w:r>
    </w:p>
    <w:p w:rsidR="00BE11D8" w:rsidRPr="00487C90" w:rsidRDefault="00BE11D8" w:rsidP="00650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487C90" w:rsidRPr="00487C90" w:rsidRDefault="00BE11D8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Пользоваться найденными незнакомыми предметами.</w:t>
      </w:r>
    </w:p>
    <w:p w:rsidR="00487C9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487C9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487C9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487C9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487C9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487C9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487C90" w:rsidRPr="00487C90" w:rsidRDefault="006C402E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Наступать или наезжать на боеприпасы.</w:t>
      </w:r>
    </w:p>
    <w:p w:rsidR="00487C90" w:rsidRPr="00487C90" w:rsidRDefault="00650DB0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487C90" w:rsidRDefault="00650DB0" w:rsidP="0048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87C90" w:rsidRPr="00BE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E11D8" w:rsidRDefault="00BE11D8" w:rsidP="0048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1D8" w:rsidRPr="00487C90" w:rsidRDefault="00BE11D8" w:rsidP="00487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87C90" w:rsidRPr="00487C90" w:rsidRDefault="00487C90" w:rsidP="00BE11D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BE11D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Будьте бдительны!</w:t>
      </w:r>
    </w:p>
    <w:p w:rsidR="00911CA3" w:rsidRDefault="00911CA3"/>
    <w:sectPr w:rsidR="00911CA3" w:rsidSect="009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31B"/>
    <w:multiLevelType w:val="hybridMultilevel"/>
    <w:tmpl w:val="33862A28"/>
    <w:lvl w:ilvl="0" w:tplc="F3CCA1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2FD"/>
    <w:multiLevelType w:val="hybridMultilevel"/>
    <w:tmpl w:val="6B8A2D30"/>
    <w:lvl w:ilvl="0" w:tplc="0220E6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485A"/>
    <w:multiLevelType w:val="hybridMultilevel"/>
    <w:tmpl w:val="3C96C572"/>
    <w:lvl w:ilvl="0" w:tplc="1D164D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2D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221664"/>
    <w:multiLevelType w:val="hybridMultilevel"/>
    <w:tmpl w:val="6CA453C6"/>
    <w:lvl w:ilvl="0" w:tplc="B656A3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0328"/>
    <w:multiLevelType w:val="hybridMultilevel"/>
    <w:tmpl w:val="CCFEBE8E"/>
    <w:lvl w:ilvl="0" w:tplc="415262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C62F8"/>
    <w:multiLevelType w:val="hybridMultilevel"/>
    <w:tmpl w:val="18E203F6"/>
    <w:lvl w:ilvl="0" w:tplc="D116FA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6E6F"/>
    <w:multiLevelType w:val="hybridMultilevel"/>
    <w:tmpl w:val="7340C248"/>
    <w:lvl w:ilvl="0" w:tplc="90E65D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73CCD"/>
    <w:multiLevelType w:val="hybridMultilevel"/>
    <w:tmpl w:val="C79E7F6A"/>
    <w:lvl w:ilvl="0" w:tplc="F3C467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E7BCD"/>
    <w:multiLevelType w:val="hybridMultilevel"/>
    <w:tmpl w:val="E31661EC"/>
    <w:lvl w:ilvl="0" w:tplc="77F2E27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90"/>
    <w:rsid w:val="002453FA"/>
    <w:rsid w:val="00331FD7"/>
    <w:rsid w:val="00487C90"/>
    <w:rsid w:val="00650DB0"/>
    <w:rsid w:val="006C402E"/>
    <w:rsid w:val="00911CA3"/>
    <w:rsid w:val="00BE11D8"/>
    <w:rsid w:val="00C3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A3"/>
  </w:style>
  <w:style w:type="paragraph" w:styleId="1">
    <w:name w:val="heading 1"/>
    <w:basedOn w:val="a"/>
    <w:link w:val="10"/>
    <w:uiPriority w:val="9"/>
    <w:qFormat/>
    <w:rsid w:val="00487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87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7C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C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7C90"/>
  </w:style>
  <w:style w:type="paragraph" w:customStyle="1" w:styleId="p2">
    <w:name w:val="p2"/>
    <w:basedOn w:val="a"/>
    <w:rsid w:val="004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90"/>
    <w:rPr>
      <w:b/>
      <w:bCs/>
    </w:rPr>
  </w:style>
  <w:style w:type="paragraph" w:styleId="a5">
    <w:name w:val="Normal (Web)"/>
    <w:basedOn w:val="a"/>
    <w:uiPriority w:val="99"/>
    <w:semiHidden/>
    <w:unhideWhenUsed/>
    <w:rsid w:val="004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87C90"/>
    <w:rPr>
      <w:i/>
      <w:iCs/>
    </w:rPr>
  </w:style>
  <w:style w:type="character" w:customStyle="1" w:styleId="file">
    <w:name w:val="file"/>
    <w:basedOn w:val="a0"/>
    <w:rsid w:val="00487C90"/>
  </w:style>
  <w:style w:type="paragraph" w:customStyle="1" w:styleId="c14">
    <w:name w:val="c14"/>
    <w:basedOn w:val="a"/>
    <w:rsid w:val="004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7C90"/>
  </w:style>
  <w:style w:type="paragraph" w:customStyle="1" w:styleId="c0">
    <w:name w:val="c0"/>
    <w:basedOn w:val="a"/>
    <w:rsid w:val="004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7C90"/>
  </w:style>
  <w:style w:type="character" w:customStyle="1" w:styleId="c3">
    <w:name w:val="c3"/>
    <w:basedOn w:val="a0"/>
    <w:rsid w:val="00487C90"/>
  </w:style>
  <w:style w:type="paragraph" w:customStyle="1" w:styleId="c1">
    <w:name w:val="c1"/>
    <w:basedOn w:val="a"/>
    <w:rsid w:val="004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C90"/>
  </w:style>
  <w:style w:type="character" w:customStyle="1" w:styleId="c6">
    <w:name w:val="c6"/>
    <w:basedOn w:val="a0"/>
    <w:rsid w:val="00487C90"/>
  </w:style>
  <w:style w:type="paragraph" w:styleId="a7">
    <w:name w:val="Balloon Text"/>
    <w:basedOn w:val="a"/>
    <w:link w:val="a8"/>
    <w:uiPriority w:val="99"/>
    <w:semiHidden/>
    <w:unhideWhenUsed/>
    <w:rsid w:val="0048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C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1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4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13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345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42238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7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0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93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2016-01-19T05:43:00Z</dcterms:created>
  <dcterms:modified xsi:type="dcterms:W3CDTF">2016-01-19T05:43:00Z</dcterms:modified>
</cp:coreProperties>
</file>